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165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3F89" w14:paraId="228FD242" w14:textId="77777777" w:rsidTr="00FA3F89">
        <w:tc>
          <w:tcPr>
            <w:tcW w:w="8494" w:type="dxa"/>
            <w:gridSpan w:val="3"/>
          </w:tcPr>
          <w:p w14:paraId="2D153B47" w14:textId="77777777" w:rsidR="00FA3F89" w:rsidRPr="00EF7015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F7015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Período </w:t>
            </w:r>
            <w:proofErr w:type="spellStart"/>
            <w:r w:rsidRPr="00EF7015">
              <w:rPr>
                <w:rFonts w:cstheme="minorHAnsi"/>
                <w:b/>
                <w:i/>
                <w:iCs/>
                <w:sz w:val="24"/>
                <w:szCs w:val="24"/>
              </w:rPr>
              <w:t>Pré</w:t>
            </w:r>
            <w:proofErr w:type="spellEnd"/>
            <w:r w:rsidRPr="00EF7015">
              <w:rPr>
                <w:rFonts w:cstheme="minorHAnsi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e</w:t>
            </w:r>
            <w:r w:rsidRPr="00EF7015">
              <w:rPr>
                <w:rFonts w:cstheme="minorHAnsi"/>
                <w:b/>
                <w:i/>
                <w:iCs/>
                <w:sz w:val="24"/>
                <w:szCs w:val="24"/>
              </w:rPr>
              <w:t>xí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>lio</w:t>
            </w:r>
          </w:p>
        </w:tc>
      </w:tr>
      <w:tr w:rsidR="00FA3F89" w14:paraId="3821A213" w14:textId="77777777" w:rsidTr="00FA3F89">
        <w:tc>
          <w:tcPr>
            <w:tcW w:w="2831" w:type="dxa"/>
          </w:tcPr>
          <w:p w14:paraId="0282020D" w14:textId="77777777" w:rsidR="00FA3F89" w:rsidRPr="00EF7015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7015">
              <w:rPr>
                <w:rFonts w:cstheme="minorHAnsi"/>
                <w:b/>
                <w:sz w:val="24"/>
                <w:szCs w:val="24"/>
              </w:rPr>
              <w:t>Profeta</w:t>
            </w:r>
          </w:p>
        </w:tc>
        <w:tc>
          <w:tcPr>
            <w:tcW w:w="2831" w:type="dxa"/>
          </w:tcPr>
          <w:p w14:paraId="5095588E" w14:textId="77777777" w:rsidR="00FA3F89" w:rsidRPr="00EF7015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7015">
              <w:rPr>
                <w:rFonts w:cstheme="minorHAnsi"/>
                <w:b/>
                <w:sz w:val="24"/>
                <w:szCs w:val="24"/>
              </w:rPr>
              <w:t>Profetizou</w:t>
            </w:r>
          </w:p>
        </w:tc>
        <w:tc>
          <w:tcPr>
            <w:tcW w:w="2832" w:type="dxa"/>
          </w:tcPr>
          <w:p w14:paraId="0C732365" w14:textId="77777777" w:rsidR="00FA3F89" w:rsidRPr="00EF7015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7015">
              <w:rPr>
                <w:rFonts w:cstheme="minorHAnsi"/>
                <w:b/>
                <w:sz w:val="24"/>
                <w:szCs w:val="24"/>
              </w:rPr>
              <w:t>Período</w:t>
            </w:r>
          </w:p>
        </w:tc>
      </w:tr>
      <w:tr w:rsidR="00FA3F89" w14:paraId="6FAF93C0" w14:textId="77777777" w:rsidTr="00FA3F89">
        <w:tc>
          <w:tcPr>
            <w:tcW w:w="2831" w:type="dxa"/>
          </w:tcPr>
          <w:p w14:paraId="7D537835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Jonas</w:t>
            </w:r>
          </w:p>
        </w:tc>
        <w:tc>
          <w:tcPr>
            <w:tcW w:w="2831" w:type="dxa"/>
          </w:tcPr>
          <w:p w14:paraId="06378A22" w14:textId="1D6231CC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1BBAFE04" w14:textId="3ECC8E21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4EB8AFF4" w14:textId="77777777" w:rsidTr="00FA3F89">
        <w:tc>
          <w:tcPr>
            <w:tcW w:w="2831" w:type="dxa"/>
          </w:tcPr>
          <w:p w14:paraId="3DC424B6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Amós</w:t>
            </w:r>
          </w:p>
        </w:tc>
        <w:tc>
          <w:tcPr>
            <w:tcW w:w="2831" w:type="dxa"/>
          </w:tcPr>
          <w:p w14:paraId="28C12C9D" w14:textId="5B1D1CD9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D95C5A" w14:textId="4875680C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3D3F9C09" w14:textId="77777777" w:rsidTr="00FA3F89">
        <w:tc>
          <w:tcPr>
            <w:tcW w:w="2831" w:type="dxa"/>
          </w:tcPr>
          <w:p w14:paraId="1E42F384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Oséias</w:t>
            </w:r>
          </w:p>
        </w:tc>
        <w:tc>
          <w:tcPr>
            <w:tcW w:w="2831" w:type="dxa"/>
          </w:tcPr>
          <w:p w14:paraId="0984DA8F" w14:textId="06E8A473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48C15DFD" w14:textId="5B2568F4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730316B8" w14:textId="77777777" w:rsidTr="00FA3F89">
        <w:tc>
          <w:tcPr>
            <w:tcW w:w="2831" w:type="dxa"/>
          </w:tcPr>
          <w:p w14:paraId="4C51D90A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Miquéias</w:t>
            </w:r>
          </w:p>
        </w:tc>
        <w:tc>
          <w:tcPr>
            <w:tcW w:w="2831" w:type="dxa"/>
          </w:tcPr>
          <w:p w14:paraId="7B003151" w14:textId="25F98DAC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170E4B7" w14:textId="45383541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07183BDE" w14:textId="77777777" w:rsidTr="00FA3F89">
        <w:tc>
          <w:tcPr>
            <w:tcW w:w="2831" w:type="dxa"/>
          </w:tcPr>
          <w:p w14:paraId="588B93AB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Naum</w:t>
            </w:r>
            <w:proofErr w:type="spellEnd"/>
          </w:p>
        </w:tc>
        <w:tc>
          <w:tcPr>
            <w:tcW w:w="2831" w:type="dxa"/>
          </w:tcPr>
          <w:p w14:paraId="7DACE6A7" w14:textId="71BCB44E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198535" w14:textId="185FC593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6B01EAF2" w14:textId="77777777" w:rsidTr="00FA3F89">
        <w:tc>
          <w:tcPr>
            <w:tcW w:w="2831" w:type="dxa"/>
          </w:tcPr>
          <w:p w14:paraId="47BD5FA2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Sofonias</w:t>
            </w:r>
          </w:p>
        </w:tc>
        <w:tc>
          <w:tcPr>
            <w:tcW w:w="2831" w:type="dxa"/>
          </w:tcPr>
          <w:p w14:paraId="470A953B" w14:textId="6F5E16B5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7C0BC7EE" w14:textId="2D2B4C6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7B73609C" w14:textId="77777777" w:rsidTr="00FA3F89">
        <w:tc>
          <w:tcPr>
            <w:tcW w:w="2831" w:type="dxa"/>
          </w:tcPr>
          <w:p w14:paraId="439F3EEC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Habacuque</w:t>
            </w:r>
          </w:p>
        </w:tc>
        <w:tc>
          <w:tcPr>
            <w:tcW w:w="2831" w:type="dxa"/>
          </w:tcPr>
          <w:p w14:paraId="4F3DCB0F" w14:textId="079A200F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10A3EACC" w14:textId="711EE781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15F9A722" w14:textId="77777777" w:rsidTr="00FA3F89">
        <w:tc>
          <w:tcPr>
            <w:tcW w:w="8494" w:type="dxa"/>
            <w:gridSpan w:val="3"/>
          </w:tcPr>
          <w:p w14:paraId="144E2BF9" w14:textId="77777777" w:rsidR="00FA3F89" w:rsidRPr="005A4C1C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5A4C1C">
              <w:rPr>
                <w:rFonts w:cstheme="minorHAnsi"/>
                <w:b/>
                <w:i/>
                <w:iCs/>
                <w:sz w:val="24"/>
                <w:szCs w:val="24"/>
              </w:rPr>
              <w:t>Período Exílico</w:t>
            </w:r>
          </w:p>
        </w:tc>
      </w:tr>
      <w:tr w:rsidR="00FA3F89" w14:paraId="323F997C" w14:textId="77777777" w:rsidTr="00FA3F89">
        <w:tc>
          <w:tcPr>
            <w:tcW w:w="2831" w:type="dxa"/>
          </w:tcPr>
          <w:p w14:paraId="258D7541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Obadias</w:t>
            </w:r>
            <w:proofErr w:type="spellEnd"/>
          </w:p>
        </w:tc>
        <w:tc>
          <w:tcPr>
            <w:tcW w:w="2831" w:type="dxa"/>
          </w:tcPr>
          <w:p w14:paraId="3ED81767" w14:textId="49A422C5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0306ADA1" w14:textId="38D6B06A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2C4B413D" w14:textId="77777777" w:rsidTr="00FA3F89">
        <w:tc>
          <w:tcPr>
            <w:tcW w:w="8494" w:type="dxa"/>
            <w:gridSpan w:val="3"/>
          </w:tcPr>
          <w:p w14:paraId="4CEFF307" w14:textId="77777777" w:rsidR="00FA3F89" w:rsidRPr="005A4C1C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5A4C1C">
              <w:rPr>
                <w:rFonts w:cstheme="minorHAnsi"/>
                <w:b/>
                <w:i/>
                <w:iCs/>
                <w:sz w:val="24"/>
                <w:szCs w:val="24"/>
              </w:rPr>
              <w:t>Período Pós-exílio</w:t>
            </w:r>
          </w:p>
        </w:tc>
      </w:tr>
      <w:tr w:rsidR="00FA3F89" w14:paraId="72B5BA7D" w14:textId="77777777" w:rsidTr="00FA3F89">
        <w:tc>
          <w:tcPr>
            <w:tcW w:w="2831" w:type="dxa"/>
          </w:tcPr>
          <w:p w14:paraId="5E129800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Ageu</w:t>
            </w:r>
          </w:p>
        </w:tc>
        <w:tc>
          <w:tcPr>
            <w:tcW w:w="2831" w:type="dxa"/>
          </w:tcPr>
          <w:p w14:paraId="0A5E25D9" w14:textId="290E9D84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8DEB43F" w14:textId="1F3AABF9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031F4960" w14:textId="77777777" w:rsidTr="00FA3F89">
        <w:tc>
          <w:tcPr>
            <w:tcW w:w="2831" w:type="dxa"/>
          </w:tcPr>
          <w:p w14:paraId="40C032F0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Zacarias</w:t>
            </w:r>
          </w:p>
        </w:tc>
        <w:tc>
          <w:tcPr>
            <w:tcW w:w="2831" w:type="dxa"/>
          </w:tcPr>
          <w:p w14:paraId="286EFFD3" w14:textId="30BD9105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455904F0" w14:textId="28E444A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11E4BE30" w14:textId="77777777" w:rsidTr="00FA3F89">
        <w:tc>
          <w:tcPr>
            <w:tcW w:w="2831" w:type="dxa"/>
          </w:tcPr>
          <w:p w14:paraId="624EA7B6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Malaquias</w:t>
            </w:r>
          </w:p>
        </w:tc>
        <w:tc>
          <w:tcPr>
            <w:tcW w:w="2831" w:type="dxa"/>
          </w:tcPr>
          <w:p w14:paraId="7E84E807" w14:textId="73712BE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4BC64F80" w14:textId="582A824C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3F89" w14:paraId="7DB139BE" w14:textId="77777777" w:rsidTr="00FA3F89">
        <w:tc>
          <w:tcPr>
            <w:tcW w:w="2831" w:type="dxa"/>
          </w:tcPr>
          <w:p w14:paraId="0F61055E" w14:textId="77777777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Joel</w:t>
            </w:r>
          </w:p>
        </w:tc>
        <w:tc>
          <w:tcPr>
            <w:tcW w:w="2831" w:type="dxa"/>
          </w:tcPr>
          <w:p w14:paraId="18179708" w14:textId="57AE3ADF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5C09C401" w14:textId="71D59052" w:rsidR="00FA3F89" w:rsidRDefault="00FA3F89" w:rsidP="00FA3F8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4B9A656" w14:textId="07251BEA" w:rsidR="00A12FFE" w:rsidRDefault="00A12FFE"/>
    <w:p w14:paraId="4AD8EC29" w14:textId="77777777" w:rsidR="00FA3F89" w:rsidRPr="00FA3F89" w:rsidRDefault="00FA3F89" w:rsidP="00FA3F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FA3F89">
        <w:rPr>
          <w:rFonts w:cstheme="minorHAnsi"/>
          <w:b/>
          <w:bCs/>
          <w:i/>
          <w:iCs/>
          <w:sz w:val="24"/>
          <w:szCs w:val="24"/>
        </w:rPr>
        <w:t>Dinâmica 2 – Quadro Cronológico Resumido dos Profetas</w:t>
      </w:r>
    </w:p>
    <w:sectPr w:rsidR="00FA3F89" w:rsidRPr="00FA3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89"/>
    <w:rsid w:val="00A12FFE"/>
    <w:rsid w:val="00AF7529"/>
    <w:rsid w:val="00E801D2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FF9D"/>
  <w15:chartTrackingRefBased/>
  <w15:docId w15:val="{BABE734B-F238-44B9-8BE3-47D401C1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8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 Cáceres</dc:creator>
  <cp:keywords/>
  <dc:description/>
  <cp:lastModifiedBy>Daví Cáceres</cp:lastModifiedBy>
  <cp:revision>1</cp:revision>
  <dcterms:created xsi:type="dcterms:W3CDTF">2021-03-02T14:57:00Z</dcterms:created>
  <dcterms:modified xsi:type="dcterms:W3CDTF">2021-03-02T14:59:00Z</dcterms:modified>
</cp:coreProperties>
</file>